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631" w:rsidRDefault="000E2631" w:rsidP="000E2631">
      <w:r>
        <w:t>Meredith Durkee, ECI 528, December 2, 2013</w:t>
      </w:r>
    </w:p>
    <w:p w:rsidR="000E2631" w:rsidRDefault="000E2631" w:rsidP="000E2631">
      <w:r>
        <w:rPr>
          <w:i/>
        </w:rPr>
        <w:t>Pride and Prejudice Unit</w:t>
      </w:r>
      <w:r>
        <w:t xml:space="preserve"> Day 4, AP English 12</w:t>
      </w:r>
    </w:p>
    <w:p w:rsidR="000E2631" w:rsidRDefault="000E2631" w:rsidP="000E2631">
      <w:r>
        <w:rPr>
          <w:b/>
        </w:rPr>
        <w:t xml:space="preserve">Context: </w:t>
      </w:r>
      <w:r>
        <w:t xml:space="preserve">In day 4 of our unit we will be finishing our work with volume 1 of the text with a quiz on what we have discussed in class and what we have read at home. </w:t>
      </w:r>
      <w:r w:rsidR="001A3723">
        <w:t xml:space="preserve">We will focus on modernizing scenes that we have read in the text and acting them out in class. </w:t>
      </w:r>
      <w:r w:rsidR="00434DC4">
        <w:t>Students will be utilizing all levels of Bloom’s from remembering on the test to creating in the scene modernization.</w:t>
      </w:r>
    </w:p>
    <w:p w:rsidR="008076CA" w:rsidRDefault="008076CA" w:rsidP="001A3723">
      <w:pPr>
        <w:spacing w:after="120"/>
        <w:rPr>
          <w:b/>
        </w:rPr>
      </w:pPr>
      <w:r>
        <w:rPr>
          <w:b/>
        </w:rPr>
        <w:t xml:space="preserve">Plan Number: </w:t>
      </w:r>
      <w:r>
        <w:t>#4 of 10</w:t>
      </w:r>
    </w:p>
    <w:p w:rsidR="001A3723" w:rsidRDefault="001A3723" w:rsidP="001A3723">
      <w:pPr>
        <w:spacing w:after="120"/>
        <w:rPr>
          <w:b/>
        </w:rPr>
      </w:pPr>
      <w:r>
        <w:rPr>
          <w:b/>
        </w:rPr>
        <w:t>Learning Objectives:</w:t>
      </w:r>
    </w:p>
    <w:p w:rsidR="001A3723" w:rsidRDefault="001A3723" w:rsidP="001A3723">
      <w:pPr>
        <w:spacing w:after="120"/>
      </w:pPr>
      <w:r>
        <w:t>SWBAT:</w:t>
      </w:r>
    </w:p>
    <w:p w:rsidR="001A3723" w:rsidRDefault="001A3723" w:rsidP="001A3723">
      <w:pPr>
        <w:spacing w:after="120"/>
      </w:pPr>
      <w:r>
        <w:t>Cognitive:</w:t>
      </w:r>
    </w:p>
    <w:p w:rsidR="001A3723" w:rsidRDefault="001A3723" w:rsidP="001A3723">
      <w:pPr>
        <w:spacing w:after="120"/>
      </w:pPr>
      <w:r w:rsidRPr="001A3723">
        <w:t>1.2.</w:t>
      </w:r>
      <w:r w:rsidRPr="001A3723">
        <w:tab/>
        <w:t>Outline the plot of the text</w:t>
      </w:r>
    </w:p>
    <w:p w:rsidR="001A3723" w:rsidRDefault="001A3723" w:rsidP="001A3723">
      <w:pPr>
        <w:spacing w:after="120"/>
      </w:pPr>
      <w:r w:rsidRPr="001A3723">
        <w:t>2.3.</w:t>
      </w:r>
      <w:r w:rsidRPr="001A3723">
        <w:tab/>
        <w:t>Consider the choices made by the author</w:t>
      </w:r>
    </w:p>
    <w:p w:rsidR="001A3723" w:rsidRDefault="001A3723" w:rsidP="001A3723">
      <w:pPr>
        <w:spacing w:after="120"/>
      </w:pPr>
      <w:r w:rsidRPr="001A3723">
        <w:t>2.4.</w:t>
      </w:r>
      <w:r w:rsidRPr="001A3723">
        <w:tab/>
        <w:t>Consider the modern equivalents in the text</w:t>
      </w:r>
    </w:p>
    <w:p w:rsidR="001A3723" w:rsidRDefault="001A3723" w:rsidP="001A3723">
      <w:pPr>
        <w:spacing w:after="120"/>
      </w:pPr>
      <w:r w:rsidRPr="001A3723">
        <w:t>3.1.</w:t>
      </w:r>
      <w:r w:rsidRPr="001A3723">
        <w:tab/>
        <w:t>Examine the themes and how they relate to the time period</w:t>
      </w:r>
    </w:p>
    <w:p w:rsidR="001A3723" w:rsidRDefault="001A3723" w:rsidP="001A3723">
      <w:pPr>
        <w:spacing w:after="120"/>
      </w:pPr>
      <w:r>
        <w:t>Affective:</w:t>
      </w:r>
    </w:p>
    <w:p w:rsidR="001A3723" w:rsidRDefault="001A3723" w:rsidP="001A3723">
      <w:pPr>
        <w:spacing w:after="120"/>
      </w:pPr>
      <w:r w:rsidRPr="001A3723">
        <w:t>5.3.</w:t>
      </w:r>
      <w:r w:rsidRPr="001A3723">
        <w:tab/>
        <w:t>Offer input in small group work</w:t>
      </w:r>
    </w:p>
    <w:p w:rsidR="001A3723" w:rsidRDefault="001A3723" w:rsidP="001A3723">
      <w:pPr>
        <w:spacing w:after="120"/>
      </w:pPr>
      <w:r w:rsidRPr="001A3723">
        <w:t>6.1.</w:t>
      </w:r>
      <w:r w:rsidRPr="001A3723">
        <w:tab/>
        <w:t>Select passages that match the topic</w:t>
      </w:r>
    </w:p>
    <w:p w:rsidR="001A3723" w:rsidRDefault="001A3723" w:rsidP="001A3723">
      <w:pPr>
        <w:spacing w:after="120"/>
      </w:pPr>
      <w:r w:rsidRPr="001A3723">
        <w:t>6.3.</w:t>
      </w:r>
      <w:r w:rsidRPr="001A3723">
        <w:tab/>
        <w:t>Relate the text to real life</w:t>
      </w:r>
    </w:p>
    <w:p w:rsidR="001A3723" w:rsidRDefault="001A3723" w:rsidP="001A3723">
      <w:pPr>
        <w:spacing w:after="120"/>
      </w:pPr>
      <w:r w:rsidRPr="001A3723">
        <w:t>8.3.</w:t>
      </w:r>
      <w:r w:rsidRPr="001A3723">
        <w:tab/>
        <w:t>Actively participate in class</w:t>
      </w:r>
    </w:p>
    <w:p w:rsidR="001A3723" w:rsidRDefault="001A3723" w:rsidP="001A3723">
      <w:pPr>
        <w:spacing w:after="120"/>
      </w:pPr>
      <w:r>
        <w:t>Performance:</w:t>
      </w:r>
    </w:p>
    <w:p w:rsidR="001A3723" w:rsidRDefault="001A3723" w:rsidP="001A3723">
      <w:pPr>
        <w:spacing w:after="120"/>
      </w:pPr>
      <w:r w:rsidRPr="001A3723">
        <w:t>9.2.</w:t>
      </w:r>
      <w:r w:rsidRPr="001A3723">
        <w:tab/>
        <w:t>Respond to prompts in their journal</w:t>
      </w:r>
    </w:p>
    <w:p w:rsidR="001A3723" w:rsidRDefault="001A3723" w:rsidP="001A3723">
      <w:pPr>
        <w:spacing w:after="120"/>
      </w:pPr>
      <w:r w:rsidRPr="001A3723">
        <w:t>10.2.</w:t>
      </w:r>
      <w:r w:rsidRPr="001A3723">
        <w:tab/>
        <w:t>Actively participate in a performance activity</w:t>
      </w:r>
    </w:p>
    <w:p w:rsidR="00D7419B" w:rsidRDefault="00D7419B" w:rsidP="001A3723">
      <w:pPr>
        <w:spacing w:after="120"/>
      </w:pPr>
      <w:r>
        <w:t>[CCSS]</w:t>
      </w:r>
    </w:p>
    <w:p w:rsidR="001A3723" w:rsidRDefault="00D7419B" w:rsidP="001A3723">
      <w:pPr>
        <w:spacing w:after="120"/>
      </w:pPr>
      <w:r w:rsidRPr="00D7419B">
        <w:t>CCSS.ELA-Literacy.RL.11-12.9 Demonstrate knowledge of eighteenth-, nineteenth- and early-twentieth-century foundational works of American literature, including how two or more texts from the same period treat similar themes or topics.</w:t>
      </w:r>
    </w:p>
    <w:p w:rsidR="001A3723" w:rsidRDefault="001A3723" w:rsidP="001A3723">
      <w:pPr>
        <w:spacing w:after="120"/>
        <w:rPr>
          <w:b/>
        </w:rPr>
      </w:pPr>
      <w:r>
        <w:rPr>
          <w:b/>
        </w:rPr>
        <w:t xml:space="preserve">Materials: </w:t>
      </w:r>
    </w:p>
    <w:p w:rsidR="001A3723" w:rsidRPr="001A3723" w:rsidRDefault="001A3723" w:rsidP="001A3723">
      <w:pPr>
        <w:spacing w:after="120"/>
      </w:pPr>
      <w:r>
        <w:t xml:space="preserve">Volume </w:t>
      </w:r>
      <w:r w:rsidR="00682D12">
        <w:t>one q</w:t>
      </w:r>
      <w:r>
        <w:t>uiz</w:t>
      </w:r>
      <w:r w:rsidR="00682D12">
        <w:t>, journals</w:t>
      </w:r>
    </w:p>
    <w:p w:rsidR="001A3723" w:rsidRDefault="001A3723" w:rsidP="001A3723">
      <w:pPr>
        <w:spacing w:after="120"/>
        <w:rPr>
          <w:b/>
        </w:rPr>
      </w:pPr>
      <w:r>
        <w:rPr>
          <w:b/>
        </w:rPr>
        <w:t>Time:</w:t>
      </w:r>
    </w:p>
    <w:p w:rsidR="001A3723" w:rsidRDefault="001A3723" w:rsidP="001A3723">
      <w:pPr>
        <w:spacing w:after="120"/>
      </w:pPr>
      <w:r>
        <w:t>90 minutes</w:t>
      </w:r>
    </w:p>
    <w:p w:rsidR="001A3723" w:rsidRDefault="001A3723" w:rsidP="001A3723">
      <w:pPr>
        <w:spacing w:after="120"/>
        <w:rPr>
          <w:b/>
        </w:rPr>
      </w:pPr>
      <w:r>
        <w:rPr>
          <w:b/>
        </w:rPr>
        <w:t>Instruction:</w:t>
      </w:r>
    </w:p>
    <w:p w:rsidR="001A3723" w:rsidRDefault="001A3723" w:rsidP="001A3723">
      <w:pPr>
        <w:pStyle w:val="ListParagraph"/>
        <w:numPr>
          <w:ilvl w:val="0"/>
          <w:numId w:val="1"/>
        </w:numPr>
        <w:spacing w:after="120"/>
        <w:rPr>
          <w:b/>
        </w:rPr>
      </w:pPr>
      <w:r>
        <w:rPr>
          <w:b/>
        </w:rPr>
        <w:t>Volume one quiz (</w:t>
      </w:r>
      <w:r w:rsidR="00682D12">
        <w:rPr>
          <w:b/>
        </w:rPr>
        <w:t>10-</w:t>
      </w:r>
      <w:r>
        <w:rPr>
          <w:b/>
        </w:rPr>
        <w:t>20 minutes)</w:t>
      </w:r>
    </w:p>
    <w:p w:rsidR="00682D12" w:rsidRDefault="00682D12" w:rsidP="00682D12">
      <w:pPr>
        <w:pStyle w:val="ListParagraph"/>
        <w:numPr>
          <w:ilvl w:val="1"/>
          <w:numId w:val="1"/>
        </w:numPr>
        <w:spacing w:after="120"/>
        <w:rPr>
          <w:b/>
        </w:rPr>
      </w:pPr>
      <w:r>
        <w:t xml:space="preserve">Students will begin the class by taking a short </w:t>
      </w:r>
      <w:r w:rsidR="00434DC4">
        <w:t xml:space="preserve">quiz on what they’ve read in the first volume of </w:t>
      </w:r>
      <w:r w:rsidR="00434DC4">
        <w:rPr>
          <w:i/>
        </w:rPr>
        <w:t>Pride and Prejudice</w:t>
      </w:r>
      <w:r w:rsidR="00434DC4">
        <w:t xml:space="preserve">. </w:t>
      </w:r>
    </w:p>
    <w:p w:rsidR="001A3723" w:rsidRDefault="001A3723" w:rsidP="001A3723">
      <w:pPr>
        <w:pStyle w:val="ListParagraph"/>
        <w:numPr>
          <w:ilvl w:val="0"/>
          <w:numId w:val="1"/>
        </w:numPr>
        <w:spacing w:after="120"/>
        <w:rPr>
          <w:b/>
        </w:rPr>
      </w:pPr>
      <w:r>
        <w:rPr>
          <w:b/>
        </w:rPr>
        <w:lastRenderedPageBreak/>
        <w:t>Journaling (15-20 minutes)</w:t>
      </w:r>
    </w:p>
    <w:p w:rsidR="00434DC4" w:rsidRPr="00E45813" w:rsidRDefault="00434DC4" w:rsidP="00434DC4">
      <w:pPr>
        <w:pStyle w:val="ListParagraph"/>
        <w:numPr>
          <w:ilvl w:val="1"/>
          <w:numId w:val="1"/>
        </w:numPr>
        <w:spacing w:after="120"/>
        <w:rPr>
          <w:b/>
        </w:rPr>
      </w:pPr>
      <w:r>
        <w:t>The class will begin by writing in their journals on the following prompt:</w:t>
      </w:r>
    </w:p>
    <w:p w:rsidR="00434DC4" w:rsidRPr="00E45813" w:rsidRDefault="00434DC4" w:rsidP="00434DC4">
      <w:pPr>
        <w:pStyle w:val="ListParagraph"/>
        <w:numPr>
          <w:ilvl w:val="2"/>
          <w:numId w:val="1"/>
        </w:numPr>
        <w:spacing w:after="120"/>
        <w:rPr>
          <w:b/>
        </w:rPr>
      </w:pPr>
      <w:r>
        <w:t>Charlotte Lucas and Mr. Collins have clearly entered into a marriage of convenience. What do you think of this term? Do you think such marriages still exist today?</w:t>
      </w:r>
    </w:p>
    <w:p w:rsidR="00434DC4" w:rsidRPr="00434DC4" w:rsidRDefault="00434DC4" w:rsidP="00434DC4">
      <w:pPr>
        <w:pStyle w:val="ListParagraph"/>
        <w:numPr>
          <w:ilvl w:val="1"/>
          <w:numId w:val="1"/>
        </w:numPr>
        <w:spacing w:after="120"/>
        <w:rPr>
          <w:b/>
        </w:rPr>
      </w:pPr>
      <w:r>
        <w:t xml:space="preserve">Students will journal for the first 10-15 minutes and then a discussion will follow. </w:t>
      </w:r>
    </w:p>
    <w:p w:rsidR="001A3723" w:rsidRDefault="001A3723" w:rsidP="001A3723">
      <w:pPr>
        <w:pStyle w:val="ListParagraph"/>
        <w:numPr>
          <w:ilvl w:val="0"/>
          <w:numId w:val="1"/>
        </w:numPr>
        <w:spacing w:after="120"/>
        <w:rPr>
          <w:b/>
        </w:rPr>
      </w:pPr>
      <w:r>
        <w:rPr>
          <w:b/>
        </w:rPr>
        <w:t xml:space="preserve">Scene modernization (30-45 minutes) </w:t>
      </w:r>
    </w:p>
    <w:p w:rsidR="00434DC4" w:rsidRPr="00BC28C7" w:rsidRDefault="00434DC4" w:rsidP="00434DC4">
      <w:pPr>
        <w:pStyle w:val="ListParagraph"/>
        <w:numPr>
          <w:ilvl w:val="1"/>
          <w:numId w:val="1"/>
        </w:numPr>
        <w:spacing w:after="120"/>
        <w:rPr>
          <w:b/>
        </w:rPr>
      </w:pPr>
      <w:r>
        <w:t xml:space="preserve">Students will be separated into small groups of five or less. They will choose a scene from the first volume of </w:t>
      </w:r>
      <w:r>
        <w:rPr>
          <w:i/>
        </w:rPr>
        <w:t>Pride and Prejudice</w:t>
      </w:r>
      <w:r>
        <w:t xml:space="preserve"> to reproduce in a modern way. </w:t>
      </w:r>
    </w:p>
    <w:p w:rsidR="00BC28C7" w:rsidRPr="00BC28C7" w:rsidRDefault="00BC28C7" w:rsidP="00BC28C7">
      <w:pPr>
        <w:pStyle w:val="ListParagraph"/>
        <w:numPr>
          <w:ilvl w:val="2"/>
          <w:numId w:val="1"/>
        </w:numPr>
        <w:spacing w:after="120"/>
        <w:rPr>
          <w:b/>
        </w:rPr>
      </w:pPr>
      <w:r>
        <w:t xml:space="preserve">An example of this could be making the ball at </w:t>
      </w:r>
      <w:proofErr w:type="spellStart"/>
      <w:r>
        <w:t>Netherfield</w:t>
      </w:r>
      <w:proofErr w:type="spellEnd"/>
      <w:r>
        <w:t xml:space="preserve"> into a school dance and transforming each character into a high school stereotype.</w:t>
      </w:r>
    </w:p>
    <w:p w:rsidR="00BC28C7" w:rsidRPr="00F0725E" w:rsidRDefault="00BC28C7" w:rsidP="00BC28C7">
      <w:pPr>
        <w:pStyle w:val="ListParagraph"/>
        <w:numPr>
          <w:ilvl w:val="1"/>
          <w:numId w:val="1"/>
        </w:numPr>
        <w:spacing w:after="120"/>
        <w:rPr>
          <w:b/>
        </w:rPr>
      </w:pPr>
      <w:r>
        <w:t>It is up to the group what scene they reproduce or how much of the scene they use but each performance must be between 3-5 minutes and use all the students in the group somehow. If the group decides to use a scene between only a few characters, they will have to involve the other students in their group somehow, whether it is writing dialogue, voicing the narrator, etc. Students will be evaluated on how they participate and contribute in the group.</w:t>
      </w:r>
    </w:p>
    <w:p w:rsidR="001A3723" w:rsidRDefault="001A3723" w:rsidP="001A3723">
      <w:pPr>
        <w:pStyle w:val="ListParagraph"/>
        <w:numPr>
          <w:ilvl w:val="0"/>
          <w:numId w:val="1"/>
        </w:numPr>
        <w:spacing w:after="120"/>
        <w:rPr>
          <w:b/>
        </w:rPr>
      </w:pPr>
      <w:r>
        <w:rPr>
          <w:b/>
        </w:rPr>
        <w:t>Small group performances (15-20 minutes)</w:t>
      </w:r>
    </w:p>
    <w:p w:rsidR="00BC28C7" w:rsidRPr="00F0725E" w:rsidRDefault="00BC28C7" w:rsidP="00BC28C7">
      <w:pPr>
        <w:pStyle w:val="ListParagraph"/>
        <w:numPr>
          <w:ilvl w:val="1"/>
          <w:numId w:val="1"/>
        </w:numPr>
        <w:spacing w:after="120"/>
        <w:rPr>
          <w:b/>
        </w:rPr>
      </w:pPr>
      <w:r>
        <w:t xml:space="preserve">For the end of the period each group will be performing their reproduced scene for the class. Students should give constructive comments to the other groups after their performance. They can comment on the scene choice, modernization choices, dialogue or the performance of the students. </w:t>
      </w:r>
    </w:p>
    <w:p w:rsidR="001A3723" w:rsidRDefault="001A3723" w:rsidP="001A3723">
      <w:pPr>
        <w:pStyle w:val="ListParagraph"/>
        <w:numPr>
          <w:ilvl w:val="0"/>
          <w:numId w:val="1"/>
        </w:numPr>
        <w:spacing w:after="120"/>
        <w:rPr>
          <w:b/>
        </w:rPr>
      </w:pPr>
      <w:r>
        <w:rPr>
          <w:b/>
        </w:rPr>
        <w:t>Homework</w:t>
      </w:r>
    </w:p>
    <w:p w:rsidR="001A3723" w:rsidRPr="00BC28C7" w:rsidRDefault="001A3723" w:rsidP="001A3723">
      <w:pPr>
        <w:pStyle w:val="ListParagraph"/>
        <w:numPr>
          <w:ilvl w:val="1"/>
          <w:numId w:val="1"/>
        </w:numPr>
        <w:spacing w:after="120"/>
        <w:rPr>
          <w:b/>
        </w:rPr>
      </w:pPr>
      <w:r>
        <w:t>Tonight’s readin</w:t>
      </w:r>
      <w:r w:rsidR="00E52DA7">
        <w:t>g will be chapters 1-9 of V</w:t>
      </w:r>
      <w:bookmarkStart w:id="0" w:name="_GoBack"/>
      <w:bookmarkEnd w:id="0"/>
      <w:r w:rsidR="00E52DA7">
        <w:t>olume II or pages 129-172</w:t>
      </w:r>
    </w:p>
    <w:p w:rsidR="001A3723" w:rsidRPr="00BC28C7" w:rsidRDefault="00BC28C7" w:rsidP="001A3723">
      <w:pPr>
        <w:pStyle w:val="ListParagraph"/>
        <w:numPr>
          <w:ilvl w:val="1"/>
          <w:numId w:val="1"/>
        </w:numPr>
        <w:spacing w:after="120"/>
        <w:rPr>
          <w:b/>
        </w:rPr>
      </w:pPr>
      <w:r>
        <w:t>One Tweet should be written and posted to your character’s account</w:t>
      </w:r>
    </w:p>
    <w:p w:rsidR="001A3723" w:rsidRDefault="001A3723" w:rsidP="001A3723">
      <w:pPr>
        <w:rPr>
          <w:b/>
        </w:rPr>
      </w:pPr>
      <w:r>
        <w:rPr>
          <w:b/>
        </w:rPr>
        <w:t>Accommodations:</w:t>
      </w:r>
    </w:p>
    <w:p w:rsidR="00BC28C7" w:rsidRPr="00BC28C7" w:rsidRDefault="00BC28C7" w:rsidP="001A3723">
      <w:r>
        <w:t>Students who do not have access to the internet for tonight’s homework can see me and we will find an alternative method for them to contribute to their character’s Twitter account.</w:t>
      </w:r>
    </w:p>
    <w:p w:rsidR="001A3723" w:rsidRDefault="001A3723" w:rsidP="001A3723">
      <w:pPr>
        <w:rPr>
          <w:b/>
        </w:rPr>
      </w:pPr>
      <w:r>
        <w:rPr>
          <w:b/>
        </w:rPr>
        <w:t>Evaluation:</w:t>
      </w:r>
    </w:p>
    <w:p w:rsidR="00BC28C7" w:rsidRPr="00BC28C7" w:rsidRDefault="00BC28C7" w:rsidP="001A3723">
      <w:r>
        <w:t xml:space="preserve">This will be an important evaluation day for the instructor. The first evaluation will be the formal evaluation in the form of the volume quiz. The quiz will be 15 questions at 2 points each for a total of 30 points. The second evaluation will be the daily journal. As usual this is a participation grade. </w:t>
      </w:r>
      <w:r w:rsidR="007D7480">
        <w:t xml:space="preserve">If the student writes in their journal for the full time allotted they will receive full credit for the day. The final evaluation will be their participation in the small group activity. Tomorrow their journal prompt will ask them what part they played in their group and what they contributed to the overall performance. </w:t>
      </w:r>
    </w:p>
    <w:p w:rsidR="001A3723" w:rsidRPr="00B7512B" w:rsidRDefault="001A3723" w:rsidP="001A3723">
      <w:pPr>
        <w:rPr>
          <w:b/>
        </w:rPr>
      </w:pPr>
      <w:r>
        <w:rPr>
          <w:b/>
        </w:rPr>
        <w:t>Reflection:</w:t>
      </w:r>
    </w:p>
    <w:p w:rsidR="001A3723" w:rsidRDefault="001A3723" w:rsidP="000E2631"/>
    <w:p w:rsidR="00A77136" w:rsidRDefault="00A77136"/>
    <w:sectPr w:rsidR="00A77136" w:rsidSect="00FF0B0D">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631"/>
    <w:rsid w:val="000E2631"/>
    <w:rsid w:val="001A3723"/>
    <w:rsid w:val="00434DC4"/>
    <w:rsid w:val="00682D12"/>
    <w:rsid w:val="007D7480"/>
    <w:rsid w:val="008076CA"/>
    <w:rsid w:val="009A4B71"/>
    <w:rsid w:val="00A77136"/>
    <w:rsid w:val="00BC28C7"/>
    <w:rsid w:val="00D7419B"/>
    <w:rsid w:val="00E52DA7"/>
    <w:rsid w:val="00FF0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6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7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6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6</cp:revision>
  <dcterms:created xsi:type="dcterms:W3CDTF">2013-12-02T19:50:00Z</dcterms:created>
  <dcterms:modified xsi:type="dcterms:W3CDTF">2013-12-05T04:00:00Z</dcterms:modified>
</cp:coreProperties>
</file>